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BC" w:rsidRDefault="0074441F" w:rsidP="004B12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7B4">
        <w:rPr>
          <w:rFonts w:ascii="Times New Roman" w:hAnsi="Times New Roman" w:cs="Times New Roman"/>
          <w:b/>
          <w:sz w:val="28"/>
          <w:szCs w:val="28"/>
        </w:rPr>
        <w:t xml:space="preserve">Литературная игра </w:t>
      </w:r>
      <w:r w:rsidR="004B12BC">
        <w:rPr>
          <w:rFonts w:ascii="Times New Roman" w:hAnsi="Times New Roman" w:cs="Times New Roman"/>
          <w:b/>
          <w:sz w:val="28"/>
          <w:szCs w:val="28"/>
        </w:rPr>
        <w:t xml:space="preserve">по творчеству Н.А. Некрасова, </w:t>
      </w:r>
    </w:p>
    <w:p w:rsidR="0074441F" w:rsidRPr="004C17B4" w:rsidRDefault="004B12BC" w:rsidP="004B12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посвященная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200-летию со дня рождения поэта</w:t>
      </w:r>
    </w:p>
    <w:p w:rsidR="0074441F" w:rsidRPr="004C17B4" w:rsidRDefault="0074441F" w:rsidP="00201125">
      <w:pPr>
        <w:rPr>
          <w:rFonts w:ascii="Times New Roman" w:hAnsi="Times New Roman" w:cs="Times New Roman"/>
          <w:b/>
          <w:sz w:val="28"/>
          <w:szCs w:val="28"/>
        </w:rPr>
      </w:pPr>
    </w:p>
    <w:p w:rsidR="00201125" w:rsidRPr="0022680C" w:rsidRDefault="002654E8" w:rsidP="004C17B4">
      <w:pPr>
        <w:jc w:val="both"/>
        <w:rPr>
          <w:rFonts w:ascii="Times New Roman" w:hAnsi="Times New Roman" w:cs="Times New Roman"/>
          <w:sz w:val="28"/>
          <w:szCs w:val="28"/>
        </w:rPr>
      </w:pPr>
      <w:r w:rsidRPr="004C17B4">
        <w:rPr>
          <w:rFonts w:ascii="Times New Roman" w:hAnsi="Times New Roman" w:cs="Times New Roman"/>
          <w:sz w:val="28"/>
          <w:szCs w:val="28"/>
        </w:rPr>
        <w:t>Л</w:t>
      </w:r>
      <w:r w:rsidR="00201125" w:rsidRPr="004C17B4">
        <w:rPr>
          <w:rFonts w:ascii="Times New Roman" w:hAnsi="Times New Roman" w:cs="Times New Roman"/>
          <w:sz w:val="28"/>
          <w:szCs w:val="28"/>
        </w:rPr>
        <w:t>итературн</w:t>
      </w:r>
      <w:r w:rsidR="0022680C" w:rsidRPr="004C17B4">
        <w:rPr>
          <w:rFonts w:ascii="Times New Roman" w:hAnsi="Times New Roman" w:cs="Times New Roman"/>
          <w:sz w:val="28"/>
          <w:szCs w:val="28"/>
        </w:rPr>
        <w:t>ая</w:t>
      </w:r>
      <w:r w:rsidR="00201125" w:rsidRPr="004C17B4">
        <w:rPr>
          <w:rFonts w:ascii="Times New Roman" w:hAnsi="Times New Roman" w:cs="Times New Roman"/>
          <w:sz w:val="28"/>
          <w:szCs w:val="28"/>
        </w:rPr>
        <w:t xml:space="preserve"> </w:t>
      </w:r>
      <w:r w:rsidRPr="004C17B4">
        <w:rPr>
          <w:rFonts w:ascii="Times New Roman" w:hAnsi="Times New Roman" w:cs="Times New Roman"/>
          <w:sz w:val="28"/>
          <w:szCs w:val="28"/>
        </w:rPr>
        <w:t>игра по творчеству Н.А. Некрасова</w:t>
      </w:r>
      <w:r w:rsidRPr="0022680C">
        <w:rPr>
          <w:rFonts w:ascii="Times New Roman" w:hAnsi="Times New Roman" w:cs="Times New Roman"/>
          <w:sz w:val="28"/>
          <w:szCs w:val="28"/>
        </w:rPr>
        <w:t xml:space="preserve"> рассчитана на учеников 5 – 6  классов. </w:t>
      </w:r>
      <w:r w:rsidR="00201125" w:rsidRPr="0022680C">
        <w:rPr>
          <w:rFonts w:ascii="Times New Roman" w:hAnsi="Times New Roman" w:cs="Times New Roman"/>
          <w:sz w:val="28"/>
          <w:szCs w:val="28"/>
        </w:rPr>
        <w:t>Материало</w:t>
      </w:r>
      <w:r w:rsidRPr="0022680C">
        <w:rPr>
          <w:rFonts w:ascii="Times New Roman" w:hAnsi="Times New Roman" w:cs="Times New Roman"/>
          <w:sz w:val="28"/>
          <w:szCs w:val="28"/>
        </w:rPr>
        <w:t>м для составления литературной игры</w:t>
      </w:r>
      <w:r w:rsidR="00201125" w:rsidRPr="0022680C">
        <w:rPr>
          <w:rFonts w:ascii="Times New Roman" w:hAnsi="Times New Roman" w:cs="Times New Roman"/>
          <w:sz w:val="28"/>
          <w:szCs w:val="28"/>
        </w:rPr>
        <w:t xml:space="preserve"> послужили</w:t>
      </w:r>
      <w:r w:rsidRPr="0022680C">
        <w:rPr>
          <w:rFonts w:ascii="Times New Roman" w:hAnsi="Times New Roman" w:cs="Times New Roman"/>
          <w:sz w:val="28"/>
          <w:szCs w:val="28"/>
        </w:rPr>
        <w:t xml:space="preserve"> следующие произведения:  «Стихотворения, посвященные русским детям», «Крестьянские дети». </w:t>
      </w:r>
      <w:r w:rsidR="00201125" w:rsidRPr="0022680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01125" w:rsidRDefault="002654E8" w:rsidP="004C17B4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680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</w:t>
      </w:r>
      <w:r w:rsidR="00201125" w:rsidRPr="0022680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Формировать общекультурную литературную компетентность через восприятие литературы как неотъемлемой части национальной культуры, формировать коммуникативную компетенцию учащихся.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1125" w:rsidRPr="0022680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1125" w:rsidRPr="0022680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1. </w:t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асшир</w:t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 представление о творчестве </w:t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Н.А.Некрасова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углуб</w:t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 знания учащихся;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1125" w:rsidRPr="0022680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2. </w:t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азвивать индивидуальные творческие способности учащихся, образное и логическое мышление, воображение, умение мыслить нестандартно;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1125" w:rsidRPr="0022680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3. </w:t>
      </w:r>
      <w:r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201125" w:rsidRPr="00226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рививать интерес к творчеству писателя и русской литературе в целом.</w:t>
      </w:r>
    </w:p>
    <w:p w:rsidR="00D379E0" w:rsidRDefault="00D379E0" w:rsidP="004C17B4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9E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сборники стихов Н.А. Некрасова, рабочие листы для каждой команды</w:t>
      </w:r>
      <w:r w:rsidR="00D11A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(прилагаются).</w:t>
      </w:r>
    </w:p>
    <w:p w:rsidR="004C17B4" w:rsidRPr="004C17B4" w:rsidRDefault="004C17B4" w:rsidP="004C17B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C17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для этапа № 3:</w:t>
      </w:r>
    </w:p>
    <w:p w:rsidR="004C17B4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лет Якову и лошадке вместе?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подарил букварь Яков?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беда произошла с пчелами?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им помогли жители?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Сколькими лошадьми правил Топтыгин?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кого принял смотритель медведя?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охотился дед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зайцев спасалось на бревне?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Скольких зайцев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принес домой?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Сколько крестьянских детей участвует в диалоге?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Из-за чего рассказчик завидует крестьянским детям?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Сколько лет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6726E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Какого 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6726E" w:rsidRPr="004C17B4" w:rsidRDefault="0046726E" w:rsidP="004C17B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зовут собаку рассказчика?</w:t>
      </w:r>
    </w:p>
    <w:sectPr w:rsidR="0046726E" w:rsidRPr="004C17B4" w:rsidSect="008F2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C12F8"/>
    <w:multiLevelType w:val="hybridMultilevel"/>
    <w:tmpl w:val="DD00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compat/>
  <w:rsids>
    <w:rsidRoot w:val="00201125"/>
    <w:rsid w:val="00201125"/>
    <w:rsid w:val="0022680C"/>
    <w:rsid w:val="002654E8"/>
    <w:rsid w:val="002F6E9F"/>
    <w:rsid w:val="0046726E"/>
    <w:rsid w:val="004B12BC"/>
    <w:rsid w:val="004C17B4"/>
    <w:rsid w:val="006D6E5A"/>
    <w:rsid w:val="0074441F"/>
    <w:rsid w:val="008F2584"/>
    <w:rsid w:val="00C545B4"/>
    <w:rsid w:val="00D11A94"/>
    <w:rsid w:val="00D379E0"/>
    <w:rsid w:val="00DE0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1125"/>
    <w:rPr>
      <w:b/>
      <w:bCs/>
    </w:rPr>
  </w:style>
  <w:style w:type="paragraph" w:styleId="a4">
    <w:name w:val="List Paragraph"/>
    <w:basedOn w:val="a"/>
    <w:uiPriority w:val="34"/>
    <w:qFormat/>
    <w:rsid w:val="004C1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10</cp:revision>
  <dcterms:created xsi:type="dcterms:W3CDTF">2022-01-05T08:32:00Z</dcterms:created>
  <dcterms:modified xsi:type="dcterms:W3CDTF">2022-01-09T19:01:00Z</dcterms:modified>
</cp:coreProperties>
</file>